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7F" w:rsidRDefault="0037577F" w:rsidP="00CC770E">
      <w:pPr>
        <w:pStyle w:val="Nessunaspaziatura"/>
        <w:jc w:val="both"/>
      </w:pPr>
      <w:r w:rsidRPr="0037577F">
        <w:rPr>
          <w:noProof/>
          <w:lang w:eastAsia="it-IT"/>
        </w:rPr>
        <w:drawing>
          <wp:inline distT="0" distB="0" distL="0" distR="0">
            <wp:extent cx="1587500" cy="584200"/>
            <wp:effectExtent l="19050" t="0" r="0" b="0"/>
            <wp:docPr id="1" name="Immagine 1" descr="http://www.lend.it/italia/images/archiveslend/grafica/templa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nd.it/italia/images/archiveslend/grafica/template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7F" w:rsidRDefault="0037577F" w:rsidP="00CC770E">
      <w:pPr>
        <w:pStyle w:val="Nessunaspaziatura"/>
        <w:jc w:val="both"/>
      </w:pPr>
    </w:p>
    <w:p w:rsidR="00651BCF" w:rsidRDefault="00651BCF" w:rsidP="00651BCF">
      <w:pPr>
        <w:pStyle w:val="Nessunaspaziatura"/>
        <w:jc w:val="right"/>
        <w:rPr>
          <w:sz w:val="20"/>
          <w:szCs w:val="20"/>
        </w:rPr>
      </w:pPr>
      <w:r>
        <w:t xml:space="preserve">                                                                          </w:t>
      </w:r>
      <w:r w:rsidR="00CC770E">
        <w:t>Ai Dirigenti scolastici delle scuole di ogni ordine e grado delle province di Palermo, Agrigento e</w:t>
      </w:r>
      <w:r w:rsidR="0050634F">
        <w:t xml:space="preserve"> </w:t>
      </w:r>
      <w:r w:rsidR="00CC770E">
        <w:t>Trapani</w:t>
      </w:r>
      <w:r w:rsidR="00CC770E">
        <w:rPr>
          <w:sz w:val="20"/>
          <w:szCs w:val="20"/>
        </w:rPr>
        <w:t xml:space="preserve">    </w:t>
      </w:r>
    </w:p>
    <w:p w:rsidR="00651BCF" w:rsidRDefault="00651BCF" w:rsidP="00651BCF">
      <w:pPr>
        <w:pStyle w:val="Nessunaspaziatura"/>
        <w:jc w:val="right"/>
        <w:rPr>
          <w:sz w:val="20"/>
          <w:szCs w:val="20"/>
        </w:rPr>
      </w:pPr>
    </w:p>
    <w:p w:rsidR="00CC770E" w:rsidRDefault="00651BCF" w:rsidP="00651BCF">
      <w:pPr>
        <w:pStyle w:val="Nessunaspaziatura"/>
        <w:rPr>
          <w:sz w:val="20"/>
          <w:szCs w:val="20"/>
        </w:rPr>
      </w:pPr>
      <w:r>
        <w:rPr>
          <w:sz w:val="20"/>
          <w:szCs w:val="20"/>
        </w:rPr>
        <w:t>Oggetto: Offerta formativa per docenti di lingue e D</w:t>
      </w:r>
      <w:r w:rsidR="00D109D7">
        <w:rPr>
          <w:sz w:val="20"/>
          <w:szCs w:val="20"/>
        </w:rPr>
        <w:t xml:space="preserve">iscipline </w:t>
      </w:r>
      <w:r>
        <w:rPr>
          <w:sz w:val="20"/>
          <w:szCs w:val="20"/>
        </w:rPr>
        <w:t>N</w:t>
      </w:r>
      <w:r w:rsidR="00D109D7">
        <w:rPr>
          <w:sz w:val="20"/>
          <w:szCs w:val="20"/>
        </w:rPr>
        <w:t xml:space="preserve">on </w:t>
      </w:r>
      <w:proofErr w:type="spellStart"/>
      <w:r>
        <w:rPr>
          <w:sz w:val="20"/>
          <w:szCs w:val="20"/>
        </w:rPr>
        <w:t>L</w:t>
      </w:r>
      <w:r w:rsidR="00D109D7">
        <w:rPr>
          <w:sz w:val="20"/>
          <w:szCs w:val="20"/>
        </w:rPr>
        <w:t>inguistichee</w:t>
      </w:r>
      <w:proofErr w:type="spellEnd"/>
      <w:r w:rsidR="00D109D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da parte di LEND (Lingua e Nuova Didattica),  ente accreditato MIUR </w:t>
      </w:r>
      <w:r w:rsidR="001B6AFF">
        <w:rPr>
          <w:sz w:val="20"/>
          <w:szCs w:val="20"/>
        </w:rPr>
        <w:t>(</w:t>
      </w:r>
      <w:r w:rsidR="001B6AFF" w:rsidRPr="001B6AFF">
        <w:rPr>
          <w:b/>
          <w:sz w:val="20"/>
          <w:szCs w:val="20"/>
          <w:u w:val="single"/>
        </w:rPr>
        <w:t>nuova scadenza 20 febbraio)</w:t>
      </w:r>
    </w:p>
    <w:p w:rsidR="00CC770E" w:rsidRDefault="00CC770E" w:rsidP="00CC770E">
      <w:pPr>
        <w:pStyle w:val="Nessunaspaziatura"/>
        <w:jc w:val="both"/>
        <w:rPr>
          <w:sz w:val="20"/>
          <w:szCs w:val="20"/>
        </w:rPr>
      </w:pPr>
    </w:p>
    <w:p w:rsidR="00CC770E" w:rsidRDefault="00CC770E" w:rsidP="00CC770E">
      <w:pPr>
        <w:pStyle w:val="Nessunaspaziatura"/>
        <w:jc w:val="both"/>
        <w:rPr>
          <w:sz w:val="20"/>
          <w:szCs w:val="20"/>
        </w:rPr>
      </w:pPr>
    </w:p>
    <w:p w:rsidR="0050634F" w:rsidRPr="002176AB" w:rsidRDefault="00CC770E" w:rsidP="0050634F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Il LEND (Lingue e Nuova Didattica),</w:t>
      </w:r>
      <w:r w:rsidR="0050634F">
        <w:rPr>
          <w:sz w:val="20"/>
          <w:szCs w:val="20"/>
        </w:rPr>
        <w:t xml:space="preserve">è  una </w:t>
      </w:r>
      <w:r>
        <w:rPr>
          <w:sz w:val="20"/>
          <w:szCs w:val="20"/>
        </w:rPr>
        <w:t>associazione professionale che ha “lo scopo di condurre ricerca , sperimentazione, formazione e aggiornamento degli insegnanti dell’area linguistica”,</w:t>
      </w:r>
      <w:r w:rsidR="0050634F" w:rsidRPr="0050634F">
        <w:rPr>
          <w:sz w:val="20"/>
          <w:szCs w:val="20"/>
        </w:rPr>
        <w:t xml:space="preserve"> </w:t>
      </w:r>
      <w:r w:rsidR="0050634F">
        <w:rPr>
          <w:sz w:val="20"/>
          <w:szCs w:val="20"/>
        </w:rPr>
        <w:t xml:space="preserve">ed è </w:t>
      </w:r>
      <w:r w:rsidR="0050634F" w:rsidRPr="002176AB">
        <w:rPr>
          <w:sz w:val="20"/>
          <w:szCs w:val="20"/>
        </w:rPr>
        <w:t>soggetto qualificato per l’aggiornamento e la formazione del personale della scuola secondo la DM 170/2016 ed è inserito nell’elenco degli Enti accreditati/qualificati pubblicato dal MIUR in data 23/11/2016.</w:t>
      </w:r>
    </w:p>
    <w:p w:rsidR="00CC770E" w:rsidRDefault="00CC770E" w:rsidP="00CC770E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Lend</w:t>
      </w:r>
      <w:proofErr w:type="spellEnd"/>
      <w:r>
        <w:rPr>
          <w:sz w:val="20"/>
          <w:szCs w:val="20"/>
        </w:rPr>
        <w:t xml:space="preserve"> Palermo intende estendere l’offerta formativa a tutti i  docenti di lingue e D</w:t>
      </w:r>
      <w:r w:rsidR="000C0B8D">
        <w:rPr>
          <w:sz w:val="20"/>
          <w:szCs w:val="20"/>
        </w:rPr>
        <w:t xml:space="preserve">iscipline </w:t>
      </w:r>
      <w:r>
        <w:rPr>
          <w:sz w:val="20"/>
          <w:szCs w:val="20"/>
        </w:rPr>
        <w:t>N</w:t>
      </w:r>
      <w:r w:rsidR="000C0B8D">
        <w:rPr>
          <w:sz w:val="20"/>
          <w:szCs w:val="20"/>
        </w:rPr>
        <w:t xml:space="preserve">on </w:t>
      </w:r>
      <w:r>
        <w:rPr>
          <w:sz w:val="20"/>
          <w:szCs w:val="20"/>
        </w:rPr>
        <w:t>L</w:t>
      </w:r>
      <w:r w:rsidR="000C0B8D">
        <w:rPr>
          <w:sz w:val="20"/>
          <w:szCs w:val="20"/>
        </w:rPr>
        <w:t xml:space="preserve">inguistiche </w:t>
      </w:r>
      <w:r>
        <w:rPr>
          <w:sz w:val="20"/>
          <w:szCs w:val="20"/>
        </w:rPr>
        <w:t xml:space="preserve"> della Sicilia Occidentale, delle province di Palermo, Trapani e Agrigento per rispondere alle loro personali esigenze professionali e per aiutarli a far fronte agli “</w:t>
      </w:r>
      <w:r>
        <w:rPr>
          <w:i/>
          <w:sz w:val="20"/>
          <w:szCs w:val="20"/>
        </w:rPr>
        <w:t>adempimenti connessi alla funzione docente”</w:t>
      </w:r>
      <w:r>
        <w:rPr>
          <w:sz w:val="20"/>
          <w:szCs w:val="20"/>
        </w:rPr>
        <w:t xml:space="preserve"> dettati dal  comma  124 legge 107/2015 per cui</w:t>
      </w:r>
      <w:r>
        <w:rPr>
          <w:i/>
          <w:sz w:val="20"/>
          <w:szCs w:val="20"/>
        </w:rPr>
        <w:t xml:space="preserve">“, la formazione in servizio dei docenti di ruolo è obbligatoria, permanente e strutturale” </w:t>
      </w:r>
    </w:p>
    <w:p w:rsidR="00CC770E" w:rsidRDefault="00CC770E" w:rsidP="00CC770E">
      <w:pPr>
        <w:pStyle w:val="Nessunaspaziatura"/>
        <w:jc w:val="both"/>
        <w:rPr>
          <w:sz w:val="20"/>
          <w:szCs w:val="20"/>
        </w:rPr>
      </w:pPr>
    </w:p>
    <w:p w:rsidR="00CC770E" w:rsidRDefault="00CC770E" w:rsidP="00CC770E">
      <w:pPr>
        <w:pStyle w:val="Nessunaspaziatura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In conformità con lo statuto della nostra associazione  abbiamo individuato le priorità della formazione contenute </w:t>
      </w:r>
      <w:r>
        <w:rPr>
          <w:b/>
          <w:i/>
          <w:sz w:val="20"/>
          <w:szCs w:val="20"/>
        </w:rPr>
        <w:t>nel Piano Nazionale di Formazione MIUR</w:t>
      </w:r>
      <w:r>
        <w:rPr>
          <w:sz w:val="20"/>
          <w:szCs w:val="20"/>
        </w:rPr>
        <w:t xml:space="preserve"> su cui rivolgere la nostra azione:</w:t>
      </w:r>
    </w:p>
    <w:p w:rsidR="00CC770E" w:rsidRDefault="00CC770E" w:rsidP="00CC770E">
      <w:pPr>
        <w:pStyle w:val="Nessunaspaziatura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Didattica per competenze, innovazione metodologica </w:t>
      </w:r>
    </w:p>
    <w:p w:rsidR="00CC770E" w:rsidRDefault="00CC770E" w:rsidP="00CC770E">
      <w:pPr>
        <w:pStyle w:val="Nessunaspaziatura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Competenze digitali e nuovi ambienti di apprendimento</w:t>
      </w:r>
    </w:p>
    <w:p w:rsidR="00CC770E" w:rsidRDefault="00CC770E" w:rsidP="00CC770E">
      <w:pPr>
        <w:pStyle w:val="Nessunaspaziatura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Competenze di lingua straniera</w:t>
      </w:r>
    </w:p>
    <w:p w:rsidR="00CC770E" w:rsidRPr="0037577F" w:rsidRDefault="00CC770E">
      <w:pPr>
        <w:rPr>
          <w:sz w:val="20"/>
          <w:szCs w:val="20"/>
        </w:rPr>
      </w:pPr>
      <w:r w:rsidRPr="0037577F">
        <w:rPr>
          <w:sz w:val="20"/>
          <w:szCs w:val="20"/>
        </w:rPr>
        <w:t>I docenti possono richiedere i corsi , in conformità al Piano di For</w:t>
      </w:r>
      <w:r w:rsidR="0037577F">
        <w:rPr>
          <w:sz w:val="20"/>
          <w:szCs w:val="20"/>
        </w:rPr>
        <w:t>m</w:t>
      </w:r>
      <w:r w:rsidRPr="0037577F">
        <w:rPr>
          <w:sz w:val="20"/>
          <w:szCs w:val="20"/>
        </w:rPr>
        <w:t>azione triennale della scuola di servizio, utilizzando le somme a disposizione nella card Docente .</w:t>
      </w:r>
    </w:p>
    <w:p w:rsidR="00CC770E" w:rsidRPr="00CC770E" w:rsidRDefault="00CC770E" w:rsidP="00CC770E">
      <w:pPr>
        <w:rPr>
          <w:sz w:val="20"/>
          <w:szCs w:val="20"/>
        </w:rPr>
      </w:pPr>
      <w:r>
        <w:t xml:space="preserve"> </w:t>
      </w:r>
      <w:r w:rsidRPr="00CC770E">
        <w:rPr>
          <w:sz w:val="20"/>
          <w:szCs w:val="20"/>
        </w:rPr>
        <w:t xml:space="preserve">Chiedo ai </w:t>
      </w:r>
      <w:r>
        <w:rPr>
          <w:sz w:val="20"/>
          <w:szCs w:val="20"/>
        </w:rPr>
        <w:t>colleghi Dirigenti scolastici di volere indirizzare l’offerta formativa allegata (Comunicazione e allegato con descrizione dei corsi) ai docenti delle proprie scuole, con cortese sollecitudine(la scadenza di invio delle richies</w:t>
      </w:r>
      <w:r w:rsidR="00DA3C6A">
        <w:rPr>
          <w:sz w:val="20"/>
          <w:szCs w:val="20"/>
        </w:rPr>
        <w:t xml:space="preserve">te tramite modulo online è </w:t>
      </w:r>
      <w:r w:rsidR="00D109D7">
        <w:rPr>
          <w:sz w:val="20"/>
          <w:szCs w:val="20"/>
        </w:rPr>
        <w:t xml:space="preserve">stato prorogato al 20 </w:t>
      </w:r>
      <w:r w:rsidR="00DA3C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febbraio 2017)</w:t>
      </w:r>
    </w:p>
    <w:p w:rsidR="002D6EF9" w:rsidRPr="0037577F" w:rsidRDefault="00CC770E">
      <w:pPr>
        <w:rPr>
          <w:sz w:val="20"/>
          <w:szCs w:val="20"/>
        </w:rPr>
      </w:pPr>
      <w:r w:rsidRPr="0037577F">
        <w:rPr>
          <w:sz w:val="20"/>
          <w:szCs w:val="20"/>
        </w:rPr>
        <w:t>I docenti interessati  provvederanno individualmente all’iscrizione ai corsi.</w:t>
      </w:r>
    </w:p>
    <w:p w:rsidR="00CC770E" w:rsidRDefault="00CC770E">
      <w:pPr>
        <w:rPr>
          <w:sz w:val="20"/>
          <w:szCs w:val="20"/>
        </w:rPr>
      </w:pPr>
      <w:r>
        <w:rPr>
          <w:sz w:val="20"/>
          <w:szCs w:val="20"/>
        </w:rPr>
        <w:t>Nel ringraziarvi per la disponibilità e cortesia  invio i miei più cordiali saluti</w:t>
      </w:r>
    </w:p>
    <w:p w:rsidR="00CC770E" w:rsidRDefault="00CC770E" w:rsidP="00CC770E">
      <w:pPr>
        <w:jc w:val="right"/>
        <w:rPr>
          <w:sz w:val="20"/>
          <w:szCs w:val="20"/>
        </w:rPr>
      </w:pPr>
      <w:r>
        <w:rPr>
          <w:sz w:val="20"/>
          <w:szCs w:val="20"/>
        </w:rPr>
        <w:t>La coordinatrice LEND Palermo</w:t>
      </w:r>
    </w:p>
    <w:p w:rsidR="00CC770E" w:rsidRDefault="00CC770E" w:rsidP="00CC770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Maria Pia </w:t>
      </w:r>
      <w:proofErr w:type="spellStart"/>
      <w:r>
        <w:rPr>
          <w:sz w:val="20"/>
          <w:szCs w:val="20"/>
        </w:rPr>
        <w:t>Magliokeen</w:t>
      </w:r>
      <w:proofErr w:type="spellEnd"/>
    </w:p>
    <w:p w:rsidR="00CC770E" w:rsidRDefault="00CC770E"/>
    <w:sectPr w:rsidR="00CC770E" w:rsidSect="002D6E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710A5"/>
    <w:multiLevelType w:val="hybridMultilevel"/>
    <w:tmpl w:val="7D2ED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C770E"/>
    <w:rsid w:val="000C0B8D"/>
    <w:rsid w:val="001B6AFF"/>
    <w:rsid w:val="002D6EF9"/>
    <w:rsid w:val="0037577F"/>
    <w:rsid w:val="0047360A"/>
    <w:rsid w:val="0050634F"/>
    <w:rsid w:val="00651BCF"/>
    <w:rsid w:val="00CC770E"/>
    <w:rsid w:val="00D01979"/>
    <w:rsid w:val="00D109D7"/>
    <w:rsid w:val="00DA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E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C770E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063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7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Magliokeen</dc:creator>
  <cp:keywords/>
  <dc:description/>
  <cp:lastModifiedBy>Maria Pia Magliokeen</cp:lastModifiedBy>
  <cp:revision>8</cp:revision>
  <dcterms:created xsi:type="dcterms:W3CDTF">2017-01-31T11:53:00Z</dcterms:created>
  <dcterms:modified xsi:type="dcterms:W3CDTF">2017-02-03T20:12:00Z</dcterms:modified>
</cp:coreProperties>
</file>